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2D" w:rsidRDefault="00B2403E" w:rsidP="00004625">
      <w:pPr>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74pt;margin-top:-50pt;width:77pt;height:76.5pt;z-index:251658240" stroked="f">
            <v:textbox>
              <w:txbxContent>
                <w:p w:rsidR="003A14E5" w:rsidRDefault="003A14E5">
                  <w:r>
                    <w:rPr>
                      <w:noProof/>
                    </w:rPr>
                    <w:drawing>
                      <wp:inline distT="0" distB="0" distL="0" distR="0">
                        <wp:extent cx="844550" cy="908050"/>
                        <wp:effectExtent l="19050" t="0" r="0" b="0"/>
                        <wp:docPr id="1" name="Picture 1" descr="1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24"/>
                                <pic:cNvPicPr>
                                  <a:picLocks noChangeAspect="1" noChangeArrowheads="1"/>
                                </pic:cNvPicPr>
                              </pic:nvPicPr>
                              <pic:blipFill>
                                <a:blip r:embed="rId5"/>
                                <a:srcRect/>
                                <a:stretch>
                                  <a:fillRect/>
                                </a:stretch>
                              </pic:blipFill>
                              <pic:spPr bwMode="auto">
                                <a:xfrm>
                                  <a:off x="0" y="0"/>
                                  <a:ext cx="845035" cy="908571"/>
                                </a:xfrm>
                                <a:prstGeom prst="rect">
                                  <a:avLst/>
                                </a:prstGeom>
                                <a:noFill/>
                                <a:ln w="9525">
                                  <a:noFill/>
                                  <a:miter lim="800000"/>
                                  <a:headEnd/>
                                  <a:tailEnd/>
                                </a:ln>
                              </pic:spPr>
                            </pic:pic>
                          </a:graphicData>
                        </a:graphic>
                      </wp:inline>
                    </w:drawing>
                  </w:r>
                </w:p>
              </w:txbxContent>
            </v:textbox>
          </v:shape>
        </w:pict>
      </w:r>
      <w:r w:rsidR="00004625" w:rsidRPr="004E7965">
        <w:rPr>
          <w:rFonts w:ascii="Times New Roman" w:hAnsi="Times New Roman" w:cs="Times New Roman"/>
          <w:b/>
          <w:bCs/>
          <w:sz w:val="28"/>
          <w:szCs w:val="28"/>
        </w:rPr>
        <w:t>Nepal Earthquake 2015</w:t>
      </w:r>
    </w:p>
    <w:p w:rsidR="003A14E5" w:rsidRPr="00FE629F" w:rsidRDefault="00FE629F" w:rsidP="001E6550">
      <w:pPr>
        <w:ind w:left="6480" w:firstLine="720"/>
        <w:jc w:val="center"/>
        <w:rPr>
          <w:rFonts w:ascii="Times New Roman" w:hAnsi="Times New Roman" w:cs="Times New Roman"/>
          <w:b/>
          <w:bCs/>
          <w:szCs w:val="22"/>
        </w:rPr>
      </w:pPr>
      <w:r>
        <w:rPr>
          <w:rFonts w:ascii="Times New Roman" w:hAnsi="Times New Roman" w:cs="Times New Roman"/>
          <w:b/>
          <w:bCs/>
          <w:szCs w:val="22"/>
        </w:rPr>
        <w:t xml:space="preserve"> KP Rajbanshi</w:t>
      </w:r>
    </w:p>
    <w:p w:rsidR="00004625" w:rsidRPr="0018283B" w:rsidRDefault="00004625" w:rsidP="004A1C93">
      <w:pPr>
        <w:jc w:val="both"/>
        <w:rPr>
          <w:rFonts w:ascii="Times New Roman" w:hAnsi="Times New Roman" w:cs="Times New Roman"/>
          <w:sz w:val="20"/>
        </w:rPr>
      </w:pPr>
      <w:r w:rsidRPr="0018283B">
        <w:rPr>
          <w:rFonts w:ascii="Times New Roman" w:hAnsi="Times New Roman" w:cs="Times New Roman"/>
          <w:sz w:val="20"/>
        </w:rPr>
        <w:t>It was 25</w:t>
      </w:r>
      <w:r w:rsidRPr="0018283B">
        <w:rPr>
          <w:rFonts w:ascii="Times New Roman" w:hAnsi="Times New Roman" w:cs="Times New Roman"/>
          <w:sz w:val="20"/>
          <w:vertAlign w:val="superscript"/>
        </w:rPr>
        <w:t>th</w:t>
      </w:r>
      <w:r w:rsidRPr="0018283B">
        <w:rPr>
          <w:rFonts w:ascii="Times New Roman" w:hAnsi="Times New Roman" w:cs="Times New Roman"/>
          <w:sz w:val="20"/>
        </w:rPr>
        <w:t xml:space="preserve"> April, 2015, the gloomy Saturday, yet I was </w:t>
      </w:r>
      <w:r w:rsidR="00286F06" w:rsidRPr="0018283B">
        <w:rPr>
          <w:rFonts w:ascii="Times New Roman" w:hAnsi="Times New Roman" w:cs="Times New Roman"/>
          <w:sz w:val="20"/>
        </w:rPr>
        <w:t xml:space="preserve">with a hope to visit </w:t>
      </w:r>
      <w:proofErr w:type="spellStart"/>
      <w:r w:rsidR="00286F06" w:rsidRPr="0018283B">
        <w:rPr>
          <w:rFonts w:ascii="Times New Roman" w:hAnsi="Times New Roman" w:cs="Times New Roman"/>
          <w:sz w:val="20"/>
        </w:rPr>
        <w:t>Kumaripati</w:t>
      </w:r>
      <w:proofErr w:type="spellEnd"/>
      <w:r w:rsidRPr="0018283B">
        <w:rPr>
          <w:rFonts w:ascii="Times New Roman" w:hAnsi="Times New Roman" w:cs="Times New Roman"/>
          <w:sz w:val="20"/>
        </w:rPr>
        <w:t xml:space="preserve"> St</w:t>
      </w:r>
      <w:r w:rsidR="004A1C93" w:rsidRPr="0018283B">
        <w:rPr>
          <w:rFonts w:ascii="Times New Roman" w:hAnsi="Times New Roman" w:cs="Times New Roman"/>
          <w:sz w:val="20"/>
        </w:rPr>
        <w:t>reet Festival wit</w:t>
      </w:r>
      <w:r w:rsidR="00CC629B" w:rsidRPr="0018283B">
        <w:rPr>
          <w:rFonts w:ascii="Times New Roman" w:hAnsi="Times New Roman" w:cs="Times New Roman"/>
          <w:sz w:val="20"/>
        </w:rPr>
        <w:t>h my two sons and taking rest at</w:t>
      </w:r>
      <w:r w:rsidR="004A1C93" w:rsidRPr="0018283B">
        <w:rPr>
          <w:rFonts w:ascii="Times New Roman" w:hAnsi="Times New Roman" w:cs="Times New Roman"/>
          <w:sz w:val="20"/>
        </w:rPr>
        <w:t xml:space="preserve"> my home</w:t>
      </w:r>
      <w:r w:rsidR="00CC629B" w:rsidRPr="0018283B">
        <w:rPr>
          <w:rFonts w:ascii="Times New Roman" w:hAnsi="Times New Roman" w:cs="Times New Roman"/>
          <w:sz w:val="20"/>
        </w:rPr>
        <w:t xml:space="preserve"> in Kathmandu</w:t>
      </w:r>
      <w:r w:rsidR="004A1C93" w:rsidRPr="0018283B">
        <w:rPr>
          <w:rFonts w:ascii="Times New Roman" w:hAnsi="Times New Roman" w:cs="Times New Roman"/>
          <w:sz w:val="20"/>
        </w:rPr>
        <w:t>. But, when the clock turns 11:56, the ground started shaking the house. The shaking was so strong that we could not escape out from the buil</w:t>
      </w:r>
      <w:r w:rsidR="00AA1CAC" w:rsidRPr="0018283B">
        <w:rPr>
          <w:rFonts w:ascii="Times New Roman" w:hAnsi="Times New Roman" w:cs="Times New Roman"/>
          <w:sz w:val="20"/>
        </w:rPr>
        <w:t>ding and it was even hard for me</w:t>
      </w:r>
      <w:r w:rsidR="00D64F51" w:rsidRPr="0018283B">
        <w:rPr>
          <w:rFonts w:ascii="Times New Roman" w:hAnsi="Times New Roman" w:cs="Times New Roman"/>
          <w:sz w:val="20"/>
        </w:rPr>
        <w:t xml:space="preserve"> to stand up on the floor</w:t>
      </w:r>
      <w:r w:rsidR="004A1C93" w:rsidRPr="0018283B">
        <w:rPr>
          <w:rFonts w:ascii="Times New Roman" w:hAnsi="Times New Roman" w:cs="Times New Roman"/>
          <w:sz w:val="20"/>
        </w:rPr>
        <w:t>. The shaking</w:t>
      </w:r>
      <w:r w:rsidR="004B4466">
        <w:rPr>
          <w:rFonts w:ascii="Times New Roman" w:hAnsi="Times New Roman" w:cs="Times New Roman"/>
          <w:sz w:val="20"/>
        </w:rPr>
        <w:t xml:space="preserve"> continued for about fifty seconds</w:t>
      </w:r>
      <w:r w:rsidR="004A1C93" w:rsidRPr="0018283B">
        <w:rPr>
          <w:rFonts w:ascii="Times New Roman" w:hAnsi="Times New Roman" w:cs="Times New Roman"/>
          <w:sz w:val="20"/>
        </w:rPr>
        <w:t xml:space="preserve">. When I came out of my house after shaking stopped, I saw </w:t>
      </w:r>
      <w:r w:rsidR="00205B9B" w:rsidRPr="0018283B">
        <w:rPr>
          <w:rFonts w:ascii="Times New Roman" w:hAnsi="Times New Roman" w:cs="Times New Roman"/>
          <w:sz w:val="20"/>
        </w:rPr>
        <w:t>smokes of dust blowing in the sky at some loc</w:t>
      </w:r>
      <w:r w:rsidR="00A55F4D" w:rsidRPr="0018283B">
        <w:rPr>
          <w:rFonts w:ascii="Times New Roman" w:hAnsi="Times New Roman" w:cs="Times New Roman"/>
          <w:sz w:val="20"/>
        </w:rPr>
        <w:t>ations around my house</w:t>
      </w:r>
      <w:r w:rsidR="00205B9B" w:rsidRPr="0018283B">
        <w:rPr>
          <w:rFonts w:ascii="Times New Roman" w:hAnsi="Times New Roman" w:cs="Times New Roman"/>
          <w:sz w:val="20"/>
        </w:rPr>
        <w:t>. Telephone li</w:t>
      </w:r>
      <w:r w:rsidR="00AA1CAC" w:rsidRPr="0018283B">
        <w:rPr>
          <w:rFonts w:ascii="Times New Roman" w:hAnsi="Times New Roman" w:cs="Times New Roman"/>
          <w:sz w:val="20"/>
        </w:rPr>
        <w:t>nes, internet connection, TV channels</w:t>
      </w:r>
      <w:r w:rsidR="00187566" w:rsidRPr="0018283B">
        <w:rPr>
          <w:rFonts w:ascii="Times New Roman" w:hAnsi="Times New Roman" w:cs="Times New Roman"/>
          <w:sz w:val="20"/>
        </w:rPr>
        <w:t xml:space="preserve"> </w:t>
      </w:r>
      <w:r w:rsidR="00AA1CAC" w:rsidRPr="0018283B">
        <w:rPr>
          <w:rFonts w:ascii="Times New Roman" w:hAnsi="Times New Roman" w:cs="Times New Roman"/>
          <w:sz w:val="20"/>
        </w:rPr>
        <w:t>became out of order after a while.</w:t>
      </w:r>
    </w:p>
    <w:p w:rsidR="00E96592" w:rsidRDefault="00E96592" w:rsidP="004A1C93">
      <w:pPr>
        <w:jc w:val="both"/>
        <w:rPr>
          <w:rFonts w:ascii="Times New Roman" w:hAnsi="Times New Roman" w:cs="Times New Roman"/>
          <w:sz w:val="20"/>
        </w:rPr>
      </w:pPr>
      <w:r w:rsidRPr="0018283B">
        <w:rPr>
          <w:rFonts w:ascii="Times New Roman" w:hAnsi="Times New Roman" w:cs="Times New Roman"/>
          <w:sz w:val="20"/>
        </w:rPr>
        <w:t>Later, we knew from radio m</w:t>
      </w:r>
      <w:r w:rsidR="00AD4BD0" w:rsidRPr="0018283B">
        <w:rPr>
          <w:rFonts w:ascii="Times New Roman" w:hAnsi="Times New Roman" w:cs="Times New Roman"/>
          <w:sz w:val="20"/>
        </w:rPr>
        <w:t>edia that the shaking was of 7.8</w:t>
      </w:r>
      <w:r w:rsidRPr="0018283B">
        <w:rPr>
          <w:rFonts w:ascii="Times New Roman" w:hAnsi="Times New Roman" w:cs="Times New Roman"/>
          <w:sz w:val="20"/>
        </w:rPr>
        <w:t xml:space="preserve"> magnitu</w:t>
      </w:r>
      <w:r w:rsidR="00842F00" w:rsidRPr="0018283B">
        <w:rPr>
          <w:rFonts w:ascii="Times New Roman" w:hAnsi="Times New Roman" w:cs="Times New Roman"/>
          <w:sz w:val="20"/>
        </w:rPr>
        <w:t xml:space="preserve">des with its epicenter at </w:t>
      </w:r>
      <w:proofErr w:type="spellStart"/>
      <w:r w:rsidR="00842F00" w:rsidRPr="0018283B">
        <w:rPr>
          <w:rFonts w:ascii="Times New Roman" w:hAnsi="Times New Roman" w:cs="Times New Roman"/>
          <w:sz w:val="20"/>
        </w:rPr>
        <w:t>Barpa</w:t>
      </w:r>
      <w:r w:rsidRPr="0018283B">
        <w:rPr>
          <w:rFonts w:ascii="Times New Roman" w:hAnsi="Times New Roman" w:cs="Times New Roman"/>
          <w:sz w:val="20"/>
        </w:rPr>
        <w:t>k</w:t>
      </w:r>
      <w:proofErr w:type="spellEnd"/>
      <w:r w:rsidRPr="0018283B">
        <w:rPr>
          <w:rFonts w:ascii="Times New Roman" w:hAnsi="Times New Roman" w:cs="Times New Roman"/>
          <w:sz w:val="20"/>
        </w:rPr>
        <w:t xml:space="preserve"> of </w:t>
      </w:r>
      <w:proofErr w:type="spellStart"/>
      <w:r w:rsidRPr="0018283B">
        <w:rPr>
          <w:rFonts w:ascii="Times New Roman" w:hAnsi="Times New Roman" w:cs="Times New Roman"/>
          <w:sz w:val="20"/>
        </w:rPr>
        <w:t>Gorkha</w:t>
      </w:r>
      <w:proofErr w:type="spellEnd"/>
      <w:r w:rsidRPr="0018283B">
        <w:rPr>
          <w:rFonts w:ascii="Times New Roman" w:hAnsi="Times New Roman" w:cs="Times New Roman"/>
          <w:sz w:val="20"/>
        </w:rPr>
        <w:t xml:space="preserve"> district about</w:t>
      </w:r>
      <w:r w:rsidR="00E808C4" w:rsidRPr="0018283B">
        <w:rPr>
          <w:rFonts w:ascii="Times New Roman" w:hAnsi="Times New Roman" w:cs="Times New Roman"/>
          <w:sz w:val="20"/>
          <w:highlight w:val="yellow"/>
        </w:rPr>
        <w:t xml:space="preserve"> </w:t>
      </w:r>
      <w:r w:rsidR="002537A6">
        <w:rPr>
          <w:rFonts w:ascii="Times New Roman" w:hAnsi="Times New Roman" w:cs="Times New Roman"/>
          <w:sz w:val="20"/>
        </w:rPr>
        <w:t>8</w:t>
      </w:r>
      <w:r w:rsidRPr="0018283B">
        <w:rPr>
          <w:rFonts w:ascii="Times New Roman" w:hAnsi="Times New Roman" w:cs="Times New Roman"/>
          <w:sz w:val="20"/>
        </w:rPr>
        <w:t xml:space="preserve">0 km west of Kathmandu. It hit the whole </w:t>
      </w:r>
      <w:bookmarkStart w:id="0" w:name="_GoBack"/>
      <w:bookmarkEnd w:id="0"/>
      <w:r w:rsidR="00187566" w:rsidRPr="0018283B">
        <w:rPr>
          <w:rFonts w:ascii="Times New Roman" w:hAnsi="Times New Roman" w:cs="Times New Roman"/>
          <w:sz w:val="20"/>
        </w:rPr>
        <w:t>country and 14 districts of middle hilly region</w:t>
      </w:r>
      <w:r w:rsidR="009D0902" w:rsidRPr="0018283B">
        <w:rPr>
          <w:rFonts w:ascii="Times New Roman" w:hAnsi="Times New Roman" w:cs="Times New Roman"/>
          <w:sz w:val="20"/>
        </w:rPr>
        <w:t xml:space="preserve"> including capital city Kathmandu</w:t>
      </w:r>
      <w:r w:rsidR="00187566" w:rsidRPr="0018283B">
        <w:rPr>
          <w:rFonts w:ascii="Times New Roman" w:hAnsi="Times New Roman" w:cs="Times New Roman"/>
          <w:sz w:val="20"/>
        </w:rPr>
        <w:t xml:space="preserve"> were severely affected. </w:t>
      </w:r>
      <w:r w:rsidR="005106BB">
        <w:rPr>
          <w:rFonts w:ascii="Times New Roman" w:hAnsi="Times New Roman" w:cs="Times New Roman"/>
          <w:sz w:val="20"/>
        </w:rPr>
        <w:t>Aftershocks of magnitudes 4 to 7</w:t>
      </w:r>
      <w:r w:rsidR="00187566" w:rsidRPr="0018283B">
        <w:rPr>
          <w:rFonts w:ascii="Times New Roman" w:hAnsi="Times New Roman" w:cs="Times New Roman"/>
          <w:sz w:val="20"/>
        </w:rPr>
        <w:t xml:space="preserve"> continued shaking the </w:t>
      </w:r>
      <w:r w:rsidR="009D0902" w:rsidRPr="0018283B">
        <w:rPr>
          <w:rFonts w:ascii="Times New Roman" w:hAnsi="Times New Roman" w:cs="Times New Roman"/>
          <w:sz w:val="20"/>
        </w:rPr>
        <w:t>mid-hilly region and it was announced by the authorities</w:t>
      </w:r>
      <w:r w:rsidR="002E6F80" w:rsidRPr="0018283B">
        <w:rPr>
          <w:rFonts w:ascii="Times New Roman" w:hAnsi="Times New Roman" w:cs="Times New Roman"/>
          <w:sz w:val="20"/>
        </w:rPr>
        <w:t xml:space="preserve"> to stay outside for 72</w:t>
      </w:r>
      <w:r w:rsidR="009D0902" w:rsidRPr="0018283B">
        <w:rPr>
          <w:rFonts w:ascii="Times New Roman" w:hAnsi="Times New Roman" w:cs="Times New Roman"/>
          <w:sz w:val="20"/>
        </w:rPr>
        <w:t xml:space="preserve"> hours.</w:t>
      </w:r>
      <w:r w:rsidR="002E6F80" w:rsidRPr="0018283B">
        <w:rPr>
          <w:rFonts w:ascii="Times New Roman" w:hAnsi="Times New Roman" w:cs="Times New Roman"/>
          <w:sz w:val="20"/>
        </w:rPr>
        <w:t xml:space="preserve"> </w:t>
      </w:r>
      <w:r w:rsidR="00472F9B" w:rsidRPr="0018283B">
        <w:rPr>
          <w:rFonts w:ascii="Times New Roman" w:hAnsi="Times New Roman" w:cs="Times New Roman"/>
          <w:sz w:val="20"/>
        </w:rPr>
        <w:t xml:space="preserve">It was very socking to hear from media that many villages in </w:t>
      </w:r>
      <w:proofErr w:type="spellStart"/>
      <w:r w:rsidR="00472F9B" w:rsidRPr="0018283B">
        <w:rPr>
          <w:rFonts w:ascii="Times New Roman" w:hAnsi="Times New Roman" w:cs="Times New Roman"/>
          <w:sz w:val="20"/>
        </w:rPr>
        <w:t>Gorkha</w:t>
      </w:r>
      <w:proofErr w:type="spellEnd"/>
      <w:r w:rsidR="00472F9B" w:rsidRPr="0018283B">
        <w:rPr>
          <w:rFonts w:ascii="Times New Roman" w:hAnsi="Times New Roman" w:cs="Times New Roman"/>
          <w:sz w:val="20"/>
        </w:rPr>
        <w:t xml:space="preserve"> district, the location of epicenter, were completely destroyed and in Kathmandu valley many historical as well as modern buildings were collapsed. Death toll was rising abruptly.</w:t>
      </w:r>
      <w:r w:rsidR="00941921" w:rsidRPr="0018283B">
        <w:rPr>
          <w:rFonts w:ascii="Times New Roman" w:hAnsi="Times New Roman" w:cs="Times New Roman"/>
          <w:sz w:val="20"/>
        </w:rPr>
        <w:t xml:space="preserve"> In Kathmandu almost markets were closed and people were rushing to by dry foods, water and tents for </w:t>
      </w:r>
      <w:r w:rsidR="00C1457D" w:rsidRPr="0018283B">
        <w:rPr>
          <w:rFonts w:ascii="Times New Roman" w:hAnsi="Times New Roman" w:cs="Times New Roman"/>
          <w:sz w:val="20"/>
        </w:rPr>
        <w:t>making temporary shelter on open grounds.</w:t>
      </w:r>
      <w:r w:rsidR="00E12677">
        <w:rPr>
          <w:rFonts w:ascii="Times New Roman" w:hAnsi="Times New Roman" w:cs="Times New Roman"/>
          <w:sz w:val="20"/>
        </w:rPr>
        <w:t xml:space="preserve"> Al</w:t>
      </w:r>
      <w:r w:rsidR="0073123A" w:rsidRPr="0018283B">
        <w:rPr>
          <w:rFonts w:ascii="Times New Roman" w:hAnsi="Times New Roman" w:cs="Times New Roman"/>
          <w:sz w:val="20"/>
        </w:rPr>
        <w:t>most all people in Kathmandu took shelters on open grounds and streets for three days.</w:t>
      </w:r>
    </w:p>
    <w:tbl>
      <w:tblPr>
        <w:tblStyle w:val="TableGrid"/>
        <w:tblW w:w="0" w:type="auto"/>
        <w:tblLook w:val="04A0"/>
      </w:tblPr>
      <w:tblGrid>
        <w:gridCol w:w="4788"/>
        <w:gridCol w:w="4788"/>
      </w:tblGrid>
      <w:tr w:rsidR="00E12677" w:rsidTr="00E12677">
        <w:tc>
          <w:tcPr>
            <w:tcW w:w="4788" w:type="dxa"/>
          </w:tcPr>
          <w:p w:rsidR="00E12677" w:rsidRDefault="00E12677" w:rsidP="00E12677">
            <w:pPr>
              <w:jc w:val="center"/>
              <w:rPr>
                <w:rFonts w:ascii="Times New Roman" w:hAnsi="Times New Roman" w:cs="Times New Roman"/>
                <w:sz w:val="20"/>
              </w:rPr>
            </w:pPr>
            <w:r>
              <w:rPr>
                <w:rFonts w:ascii="Times New Roman" w:hAnsi="Times New Roman" w:cs="Times New Roman"/>
                <w:noProof/>
                <w:sz w:val="20"/>
              </w:rPr>
              <w:drawing>
                <wp:inline distT="0" distB="0" distL="0" distR="0">
                  <wp:extent cx="2442633" cy="1831975"/>
                  <wp:effectExtent l="19050" t="0" r="0" b="0"/>
                  <wp:docPr id="4" name="Picture 4" descr="F:\DCIM\Camera\2015-04-30 12.5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Camera\2015-04-30 12.59.43.jpg"/>
                          <pic:cNvPicPr>
                            <a:picLocks noChangeAspect="1" noChangeArrowheads="1"/>
                          </pic:cNvPicPr>
                        </pic:nvPicPr>
                        <pic:blipFill>
                          <a:blip r:embed="rId6" cstate="print"/>
                          <a:srcRect/>
                          <a:stretch>
                            <a:fillRect/>
                          </a:stretch>
                        </pic:blipFill>
                        <pic:spPr bwMode="auto">
                          <a:xfrm>
                            <a:off x="0" y="0"/>
                            <a:ext cx="2443826" cy="1832870"/>
                          </a:xfrm>
                          <a:prstGeom prst="rect">
                            <a:avLst/>
                          </a:prstGeom>
                          <a:noFill/>
                          <a:ln w="9525">
                            <a:noFill/>
                            <a:miter lim="800000"/>
                            <a:headEnd/>
                            <a:tailEnd/>
                          </a:ln>
                        </pic:spPr>
                      </pic:pic>
                    </a:graphicData>
                  </a:graphic>
                </wp:inline>
              </w:drawing>
            </w:r>
          </w:p>
        </w:tc>
        <w:tc>
          <w:tcPr>
            <w:tcW w:w="4788" w:type="dxa"/>
          </w:tcPr>
          <w:p w:rsidR="00E12677" w:rsidRDefault="00E12677" w:rsidP="003C7D35">
            <w:pPr>
              <w:jc w:val="center"/>
              <w:rPr>
                <w:rFonts w:ascii="Times New Roman" w:hAnsi="Times New Roman" w:cs="Times New Roman"/>
                <w:sz w:val="20"/>
              </w:rPr>
            </w:pPr>
            <w:r>
              <w:rPr>
                <w:rFonts w:ascii="Times New Roman" w:hAnsi="Times New Roman" w:cs="Times New Roman"/>
                <w:noProof/>
                <w:sz w:val="20"/>
              </w:rPr>
              <w:drawing>
                <wp:inline distT="0" distB="0" distL="0" distR="0">
                  <wp:extent cx="2446865" cy="1835150"/>
                  <wp:effectExtent l="19050" t="0" r="0" b="0"/>
                  <wp:docPr id="5" name="Picture 5" descr="F:\DCIM\Camera\2015-04-30 12.4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Camera\2015-04-30 12.48.12.jpg"/>
                          <pic:cNvPicPr>
                            <a:picLocks noChangeAspect="1" noChangeArrowheads="1"/>
                          </pic:cNvPicPr>
                        </pic:nvPicPr>
                        <pic:blipFill>
                          <a:blip r:embed="rId7" cstate="print"/>
                          <a:srcRect/>
                          <a:stretch>
                            <a:fillRect/>
                          </a:stretch>
                        </pic:blipFill>
                        <pic:spPr bwMode="auto">
                          <a:xfrm>
                            <a:off x="0" y="0"/>
                            <a:ext cx="2448496" cy="1836373"/>
                          </a:xfrm>
                          <a:prstGeom prst="rect">
                            <a:avLst/>
                          </a:prstGeom>
                          <a:noFill/>
                          <a:ln w="9525">
                            <a:noFill/>
                            <a:miter lim="800000"/>
                            <a:headEnd/>
                            <a:tailEnd/>
                          </a:ln>
                        </pic:spPr>
                      </pic:pic>
                    </a:graphicData>
                  </a:graphic>
                </wp:inline>
              </w:drawing>
            </w:r>
          </w:p>
        </w:tc>
      </w:tr>
    </w:tbl>
    <w:p w:rsidR="00E12677" w:rsidRPr="0018283B" w:rsidRDefault="00E12677" w:rsidP="004A1C93">
      <w:pPr>
        <w:jc w:val="both"/>
        <w:rPr>
          <w:rFonts w:ascii="Times New Roman" w:hAnsi="Times New Roman" w:cs="Times New Roman"/>
          <w:sz w:val="20"/>
        </w:rPr>
      </w:pPr>
    </w:p>
    <w:p w:rsidR="00C1457D" w:rsidRPr="0018283B" w:rsidRDefault="00C1457D" w:rsidP="004A1C93">
      <w:pPr>
        <w:jc w:val="both"/>
        <w:rPr>
          <w:rFonts w:ascii="Times New Roman" w:hAnsi="Times New Roman" w:cs="Times New Roman"/>
          <w:sz w:val="20"/>
        </w:rPr>
      </w:pPr>
      <w:r w:rsidRPr="0018283B">
        <w:rPr>
          <w:rFonts w:ascii="Times New Roman" w:hAnsi="Times New Roman" w:cs="Times New Roman"/>
          <w:sz w:val="20"/>
        </w:rPr>
        <w:t>The next day on 26</w:t>
      </w:r>
      <w:r w:rsidRPr="0018283B">
        <w:rPr>
          <w:rFonts w:ascii="Times New Roman" w:hAnsi="Times New Roman" w:cs="Times New Roman"/>
          <w:sz w:val="20"/>
          <w:vertAlign w:val="superscript"/>
        </w:rPr>
        <w:t>th</w:t>
      </w:r>
      <w:r w:rsidRPr="0018283B">
        <w:rPr>
          <w:rFonts w:ascii="Times New Roman" w:hAnsi="Times New Roman" w:cs="Times New Roman"/>
          <w:sz w:val="20"/>
        </w:rPr>
        <w:t xml:space="preserve"> Apr</w:t>
      </w:r>
      <w:r w:rsidR="00E878B3">
        <w:rPr>
          <w:rFonts w:ascii="Times New Roman" w:hAnsi="Times New Roman" w:cs="Times New Roman"/>
          <w:sz w:val="20"/>
        </w:rPr>
        <w:t>il, another major shaking of 6.7</w:t>
      </w:r>
      <w:r w:rsidR="00AD4BD0" w:rsidRPr="0018283B">
        <w:rPr>
          <w:rFonts w:ascii="Times New Roman" w:hAnsi="Times New Roman" w:cs="Times New Roman"/>
          <w:sz w:val="20"/>
        </w:rPr>
        <w:t xml:space="preserve"> magnitude occurred at 12:54</w:t>
      </w:r>
      <w:r w:rsidRPr="0018283B">
        <w:rPr>
          <w:rFonts w:ascii="Times New Roman" w:hAnsi="Times New Roman" w:cs="Times New Roman"/>
          <w:sz w:val="20"/>
        </w:rPr>
        <w:t xml:space="preserve"> pm which deeply terrified the people. As Kathmandu city is overcrowded and most vulnerable to earthquake disaster, 100 thousands of people moved out from Kathmandu daily. Many local organizations </w:t>
      </w:r>
      <w:r w:rsidR="0073123A" w:rsidRPr="0018283B">
        <w:rPr>
          <w:rFonts w:ascii="Times New Roman" w:hAnsi="Times New Roman" w:cs="Times New Roman"/>
          <w:sz w:val="20"/>
        </w:rPr>
        <w:t xml:space="preserve">managed free transportation for people who wished to leave Kathmandu.  More than 1 million people left Kathmandu which reduced the </w:t>
      </w:r>
      <w:r w:rsidR="0082345C" w:rsidRPr="0018283B">
        <w:rPr>
          <w:rFonts w:ascii="Times New Roman" w:hAnsi="Times New Roman" w:cs="Times New Roman"/>
          <w:sz w:val="20"/>
        </w:rPr>
        <w:t xml:space="preserve">load of people to be managed for shelters and other daily needs. </w:t>
      </w:r>
      <w:r w:rsidR="00BF2D85" w:rsidRPr="0018283B">
        <w:rPr>
          <w:rFonts w:ascii="Times New Roman" w:hAnsi="Times New Roman" w:cs="Times New Roman"/>
          <w:sz w:val="20"/>
        </w:rPr>
        <w:t>Nepal army, Nepal police, government officials engaged in rescue, relief distribution and shelter management works. Expert rescue</w:t>
      </w:r>
      <w:r w:rsidR="00333D5C" w:rsidRPr="0018283B">
        <w:rPr>
          <w:rFonts w:ascii="Times New Roman" w:hAnsi="Times New Roman" w:cs="Times New Roman"/>
          <w:sz w:val="20"/>
        </w:rPr>
        <w:t xml:space="preserve"> and medical</w:t>
      </w:r>
      <w:r w:rsidR="00BF2D85" w:rsidRPr="0018283B">
        <w:rPr>
          <w:rFonts w:ascii="Times New Roman" w:hAnsi="Times New Roman" w:cs="Times New Roman"/>
          <w:sz w:val="20"/>
        </w:rPr>
        <w:t xml:space="preserve"> teams from many countries including Japan arrived in Kath</w:t>
      </w:r>
      <w:r w:rsidR="00333D5C" w:rsidRPr="0018283B">
        <w:rPr>
          <w:rFonts w:ascii="Times New Roman" w:hAnsi="Times New Roman" w:cs="Times New Roman"/>
          <w:sz w:val="20"/>
        </w:rPr>
        <w:t xml:space="preserve">mandu. </w:t>
      </w:r>
      <w:r w:rsidR="00450BFD" w:rsidRPr="0018283B">
        <w:rPr>
          <w:rFonts w:ascii="Times New Roman" w:hAnsi="Times New Roman" w:cs="Times New Roman"/>
          <w:sz w:val="20"/>
        </w:rPr>
        <w:t>We are very thankful to all for recuing many trapped people alive and hilling the injured people. I am personally grateful to all ICHARM team for responding about safety of ICHARM alumni in Nepal.</w:t>
      </w:r>
      <w:r w:rsidR="00B447A3" w:rsidRPr="0018283B">
        <w:rPr>
          <w:rFonts w:ascii="Times New Roman" w:hAnsi="Times New Roman" w:cs="Times New Roman"/>
          <w:sz w:val="20"/>
        </w:rPr>
        <w:t xml:space="preserve"> </w:t>
      </w:r>
    </w:p>
    <w:p w:rsidR="00B17505" w:rsidRPr="0018283B" w:rsidRDefault="00DE0696" w:rsidP="004A1C93">
      <w:pPr>
        <w:jc w:val="both"/>
        <w:rPr>
          <w:rFonts w:ascii="Times New Roman" w:hAnsi="Times New Roman" w:cs="Times New Roman"/>
          <w:sz w:val="20"/>
        </w:rPr>
      </w:pPr>
      <w:r w:rsidRPr="0018283B">
        <w:rPr>
          <w:rFonts w:ascii="Times New Roman" w:hAnsi="Times New Roman" w:cs="Times New Roman"/>
          <w:sz w:val="20"/>
        </w:rPr>
        <w:t>Tragedy over tragedy; Nepalese people were overcoming the pain of earthquake hit of 25</w:t>
      </w:r>
      <w:r w:rsidRPr="0018283B">
        <w:rPr>
          <w:rFonts w:ascii="Times New Roman" w:hAnsi="Times New Roman" w:cs="Times New Roman"/>
          <w:sz w:val="20"/>
          <w:vertAlign w:val="superscript"/>
        </w:rPr>
        <w:t>th</w:t>
      </w:r>
      <w:r w:rsidRPr="0018283B">
        <w:rPr>
          <w:rFonts w:ascii="Times New Roman" w:hAnsi="Times New Roman" w:cs="Times New Roman"/>
          <w:sz w:val="20"/>
        </w:rPr>
        <w:t xml:space="preserve"> April. It was the 12</w:t>
      </w:r>
      <w:r w:rsidRPr="0018283B">
        <w:rPr>
          <w:rFonts w:ascii="Times New Roman" w:hAnsi="Times New Roman" w:cs="Times New Roman"/>
          <w:sz w:val="20"/>
          <w:vertAlign w:val="superscript"/>
        </w:rPr>
        <w:t>th</w:t>
      </w:r>
      <w:r w:rsidR="00F972BE" w:rsidRPr="0018283B">
        <w:rPr>
          <w:rFonts w:ascii="Times New Roman" w:hAnsi="Times New Roman" w:cs="Times New Roman"/>
          <w:sz w:val="20"/>
        </w:rPr>
        <w:t xml:space="preserve"> May</w:t>
      </w:r>
      <w:r w:rsidRPr="0018283B">
        <w:rPr>
          <w:rFonts w:ascii="Times New Roman" w:hAnsi="Times New Roman" w:cs="Times New Roman"/>
          <w:sz w:val="20"/>
        </w:rPr>
        <w:t xml:space="preserve"> 2015, daily activiti</w:t>
      </w:r>
      <w:r w:rsidR="00F972BE" w:rsidRPr="0018283B">
        <w:rPr>
          <w:rFonts w:ascii="Times New Roman" w:hAnsi="Times New Roman" w:cs="Times New Roman"/>
          <w:sz w:val="20"/>
        </w:rPr>
        <w:t>es were turning to as usual, all business activities had started to run smoothly, schools were announced to reopen after 2 days, at 12:</w:t>
      </w:r>
      <w:r w:rsidR="00AD4BD0" w:rsidRPr="0018283B">
        <w:rPr>
          <w:rFonts w:ascii="Times New Roman" w:hAnsi="Times New Roman" w:cs="Times New Roman"/>
          <w:sz w:val="20"/>
        </w:rPr>
        <w:t>51</w:t>
      </w:r>
      <w:r w:rsidR="0029732D" w:rsidRPr="0018283B">
        <w:rPr>
          <w:rFonts w:ascii="Times New Roman" w:hAnsi="Times New Roman" w:cs="Times New Roman"/>
          <w:sz w:val="20"/>
        </w:rPr>
        <w:t xml:space="preserve"> PM another earthquake</w:t>
      </w:r>
      <w:r w:rsidR="00F972BE" w:rsidRPr="0018283B">
        <w:rPr>
          <w:rFonts w:ascii="Times New Roman" w:hAnsi="Times New Roman" w:cs="Times New Roman"/>
          <w:sz w:val="20"/>
        </w:rPr>
        <w:t xml:space="preserve"> of magnitude 7.3 hit the country with its epicenter at </w:t>
      </w:r>
      <w:proofErr w:type="spellStart"/>
      <w:r w:rsidR="00F972BE" w:rsidRPr="0018283B">
        <w:rPr>
          <w:rFonts w:ascii="Times New Roman" w:hAnsi="Times New Roman" w:cs="Times New Roman"/>
          <w:sz w:val="20"/>
        </w:rPr>
        <w:t>Singa</w:t>
      </w:r>
      <w:r w:rsidR="00715B70">
        <w:rPr>
          <w:rFonts w:ascii="Times New Roman" w:hAnsi="Times New Roman" w:cs="Times New Roman"/>
          <w:sz w:val="20"/>
        </w:rPr>
        <w:t>ti</w:t>
      </w:r>
      <w:proofErr w:type="spellEnd"/>
      <w:r w:rsidR="00715B70">
        <w:rPr>
          <w:rFonts w:ascii="Times New Roman" w:hAnsi="Times New Roman" w:cs="Times New Roman"/>
          <w:sz w:val="20"/>
        </w:rPr>
        <w:t xml:space="preserve"> of </w:t>
      </w:r>
      <w:proofErr w:type="spellStart"/>
      <w:r w:rsidR="00715B70">
        <w:rPr>
          <w:rFonts w:ascii="Times New Roman" w:hAnsi="Times New Roman" w:cs="Times New Roman"/>
          <w:sz w:val="20"/>
        </w:rPr>
        <w:t>Dolakha</w:t>
      </w:r>
      <w:proofErr w:type="spellEnd"/>
      <w:r w:rsidR="00715B70">
        <w:rPr>
          <w:rFonts w:ascii="Times New Roman" w:hAnsi="Times New Roman" w:cs="Times New Roman"/>
          <w:sz w:val="20"/>
        </w:rPr>
        <w:t xml:space="preserve"> district, about 6</w:t>
      </w:r>
      <w:r w:rsidR="00F972BE" w:rsidRPr="0018283B">
        <w:rPr>
          <w:rFonts w:ascii="Times New Roman" w:hAnsi="Times New Roman" w:cs="Times New Roman"/>
          <w:sz w:val="20"/>
        </w:rPr>
        <w:t xml:space="preserve">0 km east of Kathmandu. </w:t>
      </w:r>
      <w:r w:rsidR="00AB4456" w:rsidRPr="0018283B">
        <w:rPr>
          <w:rFonts w:ascii="Times New Roman" w:hAnsi="Times New Roman" w:cs="Times New Roman"/>
          <w:sz w:val="20"/>
        </w:rPr>
        <w:t xml:space="preserve">Hundreds of people in </w:t>
      </w:r>
      <w:proofErr w:type="spellStart"/>
      <w:r w:rsidR="00AB4456" w:rsidRPr="0018283B">
        <w:rPr>
          <w:rFonts w:ascii="Times New Roman" w:hAnsi="Times New Roman" w:cs="Times New Roman"/>
          <w:sz w:val="20"/>
        </w:rPr>
        <w:t>Dolakha</w:t>
      </w:r>
      <w:proofErr w:type="spellEnd"/>
      <w:r w:rsidR="00AB4456" w:rsidRPr="0018283B">
        <w:rPr>
          <w:rFonts w:ascii="Times New Roman" w:hAnsi="Times New Roman" w:cs="Times New Roman"/>
          <w:sz w:val="20"/>
        </w:rPr>
        <w:t xml:space="preserve"> districts were buried by collapsed buildings and dry landslides due to this shaking. Immediately after this shaking,</w:t>
      </w:r>
      <w:r w:rsidR="00B17505" w:rsidRPr="0018283B">
        <w:rPr>
          <w:rFonts w:ascii="Times New Roman" w:hAnsi="Times New Roman" w:cs="Times New Roman"/>
          <w:sz w:val="20"/>
        </w:rPr>
        <w:t xml:space="preserve"> </w:t>
      </w:r>
      <w:proofErr w:type="gramStart"/>
      <w:r w:rsidR="00B17505" w:rsidRPr="0018283B">
        <w:rPr>
          <w:rFonts w:ascii="Times New Roman" w:hAnsi="Times New Roman" w:cs="Times New Roman"/>
          <w:sz w:val="20"/>
        </w:rPr>
        <w:t>a</w:t>
      </w:r>
      <w:proofErr w:type="gramEnd"/>
      <w:r w:rsidR="00B17505" w:rsidRPr="0018283B">
        <w:rPr>
          <w:rFonts w:ascii="Times New Roman" w:hAnsi="Times New Roman" w:cs="Times New Roman"/>
          <w:sz w:val="20"/>
        </w:rPr>
        <w:t xml:space="preserve"> American helicopter with six</w:t>
      </w:r>
      <w:r w:rsidR="00AB4456" w:rsidRPr="0018283B">
        <w:rPr>
          <w:rFonts w:ascii="Times New Roman" w:hAnsi="Times New Roman" w:cs="Times New Roman"/>
          <w:sz w:val="20"/>
        </w:rPr>
        <w:t xml:space="preserve"> American and two Nepali army personnel flew towards </w:t>
      </w:r>
      <w:proofErr w:type="spellStart"/>
      <w:r w:rsidR="00AB4456" w:rsidRPr="0018283B">
        <w:rPr>
          <w:rFonts w:ascii="Times New Roman" w:hAnsi="Times New Roman" w:cs="Times New Roman"/>
          <w:sz w:val="20"/>
        </w:rPr>
        <w:t>Dolakha</w:t>
      </w:r>
      <w:proofErr w:type="spellEnd"/>
      <w:r w:rsidR="00AB4456" w:rsidRPr="0018283B">
        <w:rPr>
          <w:rFonts w:ascii="Times New Roman" w:hAnsi="Times New Roman" w:cs="Times New Roman"/>
          <w:sz w:val="20"/>
        </w:rPr>
        <w:t xml:space="preserve"> for rescue of victims. But mysteriously this helicopter crashed and was found two days later. A </w:t>
      </w:r>
      <w:r w:rsidR="00D42098" w:rsidRPr="0018283B">
        <w:rPr>
          <w:rFonts w:ascii="Times New Roman" w:hAnsi="Times New Roman" w:cs="Times New Roman"/>
          <w:sz w:val="20"/>
        </w:rPr>
        <w:t xml:space="preserve">volunteered </w:t>
      </w:r>
      <w:r w:rsidR="00AB4456" w:rsidRPr="0018283B">
        <w:rPr>
          <w:rFonts w:ascii="Times New Roman" w:hAnsi="Times New Roman" w:cs="Times New Roman"/>
          <w:sz w:val="20"/>
        </w:rPr>
        <w:t>relief distribution team</w:t>
      </w:r>
      <w:r w:rsidR="00D42098" w:rsidRPr="0018283B">
        <w:rPr>
          <w:rFonts w:ascii="Times New Roman" w:hAnsi="Times New Roman" w:cs="Times New Roman"/>
          <w:sz w:val="20"/>
        </w:rPr>
        <w:t xml:space="preserve"> of Nepalese youth, comprising some geologist for geological investigation of the region as well, was on the way back </w:t>
      </w:r>
      <w:r w:rsidR="00D42098" w:rsidRPr="0018283B">
        <w:rPr>
          <w:rFonts w:ascii="Times New Roman" w:hAnsi="Times New Roman" w:cs="Times New Roman"/>
          <w:sz w:val="20"/>
        </w:rPr>
        <w:lastRenderedPageBreak/>
        <w:t>to Kathmandu</w:t>
      </w:r>
      <w:r w:rsidR="00B21D9F" w:rsidRPr="0018283B">
        <w:rPr>
          <w:rFonts w:ascii="Times New Roman" w:hAnsi="Times New Roman" w:cs="Times New Roman"/>
          <w:sz w:val="20"/>
        </w:rPr>
        <w:t xml:space="preserve"> and </w:t>
      </w:r>
      <w:r w:rsidR="00BE2E4C" w:rsidRPr="0018283B">
        <w:rPr>
          <w:rFonts w:ascii="Times New Roman" w:hAnsi="Times New Roman" w:cs="Times New Roman"/>
          <w:sz w:val="20"/>
        </w:rPr>
        <w:t xml:space="preserve">some of them </w:t>
      </w:r>
      <w:r w:rsidR="00925365" w:rsidRPr="0018283B">
        <w:rPr>
          <w:rFonts w:ascii="Times New Roman" w:hAnsi="Times New Roman" w:cs="Times New Roman"/>
          <w:sz w:val="20"/>
        </w:rPr>
        <w:t>trapped</w:t>
      </w:r>
      <w:r w:rsidR="00BE2E4C" w:rsidRPr="0018283B">
        <w:rPr>
          <w:rFonts w:ascii="Times New Roman" w:hAnsi="Times New Roman" w:cs="Times New Roman"/>
          <w:sz w:val="20"/>
        </w:rPr>
        <w:t xml:space="preserve"> inside the</w:t>
      </w:r>
      <w:r w:rsidR="00925365">
        <w:rPr>
          <w:rFonts w:ascii="Times New Roman" w:hAnsi="Times New Roman" w:cs="Times New Roman"/>
          <w:sz w:val="20"/>
        </w:rPr>
        <w:t>ir</w:t>
      </w:r>
      <w:r w:rsidR="00BE2E4C" w:rsidRPr="0018283B">
        <w:rPr>
          <w:rFonts w:ascii="Times New Roman" w:hAnsi="Times New Roman" w:cs="Times New Roman"/>
          <w:sz w:val="20"/>
        </w:rPr>
        <w:t xml:space="preserve"> car by the landslide occurred due to shaking. </w:t>
      </w:r>
      <w:r w:rsidR="00B70C8F" w:rsidRPr="0018283B">
        <w:rPr>
          <w:rFonts w:ascii="Times New Roman" w:hAnsi="Times New Roman" w:cs="Times New Roman"/>
          <w:sz w:val="20"/>
        </w:rPr>
        <w:t>On 2</w:t>
      </w:r>
      <w:r w:rsidR="00B70C8F" w:rsidRPr="0018283B">
        <w:rPr>
          <w:rFonts w:ascii="Times New Roman" w:hAnsi="Times New Roman" w:cs="Times New Roman"/>
          <w:sz w:val="20"/>
          <w:vertAlign w:val="superscript"/>
        </w:rPr>
        <w:t>nd</w:t>
      </w:r>
      <w:r w:rsidR="00B70C8F" w:rsidRPr="0018283B">
        <w:rPr>
          <w:rFonts w:ascii="Times New Roman" w:hAnsi="Times New Roman" w:cs="Times New Roman"/>
          <w:sz w:val="20"/>
        </w:rPr>
        <w:t xml:space="preserve"> June</w:t>
      </w:r>
      <w:proofErr w:type="gramStart"/>
      <w:r w:rsidR="00B70C8F" w:rsidRPr="0018283B">
        <w:rPr>
          <w:rFonts w:ascii="Times New Roman" w:hAnsi="Times New Roman" w:cs="Times New Roman"/>
          <w:sz w:val="20"/>
        </w:rPr>
        <w:t>,2015</w:t>
      </w:r>
      <w:proofErr w:type="gramEnd"/>
      <w:r w:rsidR="00B70C8F" w:rsidRPr="0018283B">
        <w:rPr>
          <w:rFonts w:ascii="Times New Roman" w:hAnsi="Times New Roman" w:cs="Times New Roman"/>
          <w:sz w:val="20"/>
        </w:rPr>
        <w:t xml:space="preserve">, we faced another heartfelt tragedy </w:t>
      </w:r>
      <w:r w:rsidR="007C4FEA">
        <w:rPr>
          <w:rFonts w:ascii="Times New Roman" w:hAnsi="Times New Roman" w:cs="Times New Roman"/>
          <w:sz w:val="20"/>
        </w:rPr>
        <w:t xml:space="preserve">that </w:t>
      </w:r>
      <w:r w:rsidR="00B70C8F" w:rsidRPr="0018283B">
        <w:rPr>
          <w:rFonts w:ascii="Times New Roman" w:hAnsi="Times New Roman" w:cs="Times New Roman"/>
          <w:sz w:val="20"/>
        </w:rPr>
        <w:t xml:space="preserve">an aid helicopter crashed in </w:t>
      </w:r>
      <w:proofErr w:type="spellStart"/>
      <w:r w:rsidR="00B70C8F" w:rsidRPr="0018283B">
        <w:rPr>
          <w:rFonts w:ascii="Times New Roman" w:hAnsi="Times New Roman" w:cs="Times New Roman"/>
          <w:sz w:val="20"/>
        </w:rPr>
        <w:t>Sidhupalchowk</w:t>
      </w:r>
      <w:proofErr w:type="spellEnd"/>
      <w:r w:rsidR="00B70C8F" w:rsidRPr="0018283B">
        <w:rPr>
          <w:rFonts w:ascii="Times New Roman" w:hAnsi="Times New Roman" w:cs="Times New Roman"/>
          <w:sz w:val="20"/>
        </w:rPr>
        <w:t xml:space="preserve">. All four people including one Dutch medical professional and pilot were dead in the crash. </w:t>
      </w:r>
      <w:proofErr w:type="spellStart"/>
      <w:r w:rsidR="00B70C8F" w:rsidRPr="0018283B">
        <w:rPr>
          <w:rFonts w:ascii="Times New Roman" w:hAnsi="Times New Roman" w:cs="Times New Roman"/>
          <w:sz w:val="20"/>
        </w:rPr>
        <w:t>Subek</w:t>
      </w:r>
      <w:proofErr w:type="spellEnd"/>
      <w:r w:rsidR="00B70C8F" w:rsidRPr="0018283B">
        <w:rPr>
          <w:rFonts w:ascii="Times New Roman" w:hAnsi="Times New Roman" w:cs="Times New Roman"/>
          <w:sz w:val="20"/>
        </w:rPr>
        <w:t xml:space="preserve"> </w:t>
      </w:r>
      <w:proofErr w:type="spellStart"/>
      <w:proofErr w:type="gramStart"/>
      <w:r w:rsidR="00B70C8F" w:rsidRPr="0018283B">
        <w:rPr>
          <w:rFonts w:ascii="Times New Roman" w:hAnsi="Times New Roman" w:cs="Times New Roman"/>
          <w:sz w:val="20"/>
        </w:rPr>
        <w:t>shresha</w:t>
      </w:r>
      <w:proofErr w:type="spellEnd"/>
      <w:r w:rsidR="00B70C8F" w:rsidRPr="0018283B">
        <w:rPr>
          <w:rFonts w:ascii="Times New Roman" w:hAnsi="Times New Roman" w:cs="Times New Roman"/>
          <w:sz w:val="20"/>
        </w:rPr>
        <w:t xml:space="preserve"> ,</w:t>
      </w:r>
      <w:proofErr w:type="gramEnd"/>
      <w:r w:rsidR="00B70C8F" w:rsidRPr="0018283B">
        <w:rPr>
          <w:rFonts w:ascii="Times New Roman" w:hAnsi="Times New Roman" w:cs="Times New Roman"/>
          <w:sz w:val="20"/>
        </w:rPr>
        <w:t xml:space="preserve"> the pilot of the helicopter had rescued many injured people from remote villages.</w:t>
      </w:r>
    </w:p>
    <w:p w:rsidR="00824493" w:rsidRPr="0018283B" w:rsidRDefault="00C571BC" w:rsidP="004A1C93">
      <w:pPr>
        <w:jc w:val="both"/>
        <w:rPr>
          <w:rFonts w:ascii="Times New Roman" w:hAnsi="Times New Roman" w:cs="Times New Roman"/>
          <w:sz w:val="20"/>
        </w:rPr>
      </w:pPr>
      <w:r w:rsidRPr="0018283B">
        <w:rPr>
          <w:rFonts w:ascii="Times New Roman" w:hAnsi="Times New Roman" w:cs="Times New Roman"/>
          <w:sz w:val="20"/>
        </w:rPr>
        <w:t>Damages</w:t>
      </w:r>
      <w:r w:rsidR="00405027" w:rsidRPr="0018283B">
        <w:rPr>
          <w:rFonts w:ascii="Times New Roman" w:hAnsi="Times New Roman" w:cs="Times New Roman"/>
          <w:sz w:val="20"/>
        </w:rPr>
        <w:t xml:space="preserve"> and casualties</w:t>
      </w:r>
      <w:r w:rsidRPr="0018283B">
        <w:rPr>
          <w:rFonts w:ascii="Times New Roman" w:hAnsi="Times New Roman" w:cs="Times New Roman"/>
          <w:sz w:val="20"/>
        </w:rPr>
        <w:t>; damages due to this earthquake are irrecoverable. About 600 thousand building</w:t>
      </w:r>
      <w:r w:rsidR="00BC02D0">
        <w:rPr>
          <w:rFonts w:ascii="Times New Roman" w:hAnsi="Times New Roman" w:cs="Times New Roman"/>
          <w:sz w:val="20"/>
        </w:rPr>
        <w:t xml:space="preserve"> including 5 thousand schools</w:t>
      </w:r>
      <w:r w:rsidRPr="0018283B">
        <w:rPr>
          <w:rFonts w:ascii="Times New Roman" w:hAnsi="Times New Roman" w:cs="Times New Roman"/>
          <w:sz w:val="20"/>
        </w:rPr>
        <w:t xml:space="preserve"> were completely damaged. Ma</w:t>
      </w:r>
      <w:r w:rsidR="00050780">
        <w:rPr>
          <w:rFonts w:ascii="Times New Roman" w:hAnsi="Times New Roman" w:cs="Times New Roman"/>
          <w:sz w:val="20"/>
        </w:rPr>
        <w:t>n</w:t>
      </w:r>
      <w:r w:rsidRPr="0018283B">
        <w:rPr>
          <w:rFonts w:ascii="Times New Roman" w:hAnsi="Times New Roman" w:cs="Times New Roman"/>
          <w:sz w:val="20"/>
        </w:rPr>
        <w:t xml:space="preserve">y historical and cultural monuments which were preserved as UNESCO old heritage in Patan Durbar square, </w:t>
      </w:r>
      <w:proofErr w:type="spellStart"/>
      <w:r w:rsidRPr="0018283B">
        <w:rPr>
          <w:rFonts w:ascii="Times New Roman" w:hAnsi="Times New Roman" w:cs="Times New Roman"/>
          <w:sz w:val="20"/>
        </w:rPr>
        <w:t>Basantapur</w:t>
      </w:r>
      <w:proofErr w:type="spellEnd"/>
      <w:r w:rsidRPr="0018283B">
        <w:rPr>
          <w:rFonts w:ascii="Times New Roman" w:hAnsi="Times New Roman" w:cs="Times New Roman"/>
          <w:sz w:val="20"/>
        </w:rPr>
        <w:t xml:space="preserve"> Durbar square and </w:t>
      </w:r>
      <w:proofErr w:type="spellStart"/>
      <w:r w:rsidRPr="0018283B">
        <w:rPr>
          <w:rFonts w:ascii="Times New Roman" w:hAnsi="Times New Roman" w:cs="Times New Roman"/>
          <w:sz w:val="20"/>
        </w:rPr>
        <w:t>Bhaktapur</w:t>
      </w:r>
      <w:proofErr w:type="spellEnd"/>
      <w:r w:rsidRPr="0018283B">
        <w:rPr>
          <w:rFonts w:ascii="Times New Roman" w:hAnsi="Times New Roman" w:cs="Times New Roman"/>
          <w:sz w:val="20"/>
        </w:rPr>
        <w:t xml:space="preserve"> Durbar square were completely destroyed. The only one and historical v</w:t>
      </w:r>
      <w:r w:rsidR="00441D9F" w:rsidRPr="0018283B">
        <w:rPr>
          <w:rFonts w:ascii="Times New Roman" w:hAnsi="Times New Roman" w:cs="Times New Roman"/>
          <w:sz w:val="20"/>
        </w:rPr>
        <w:t xml:space="preserve">iew tower </w:t>
      </w:r>
      <w:proofErr w:type="spellStart"/>
      <w:r w:rsidRPr="0018283B">
        <w:rPr>
          <w:rFonts w:ascii="Times New Roman" w:hAnsi="Times New Roman" w:cs="Times New Roman"/>
          <w:sz w:val="20"/>
        </w:rPr>
        <w:t>Sundharara</w:t>
      </w:r>
      <w:proofErr w:type="spellEnd"/>
      <w:r w:rsidRPr="0018283B">
        <w:rPr>
          <w:rFonts w:ascii="Times New Roman" w:hAnsi="Times New Roman" w:cs="Times New Roman"/>
          <w:sz w:val="20"/>
        </w:rPr>
        <w:t xml:space="preserve"> in </w:t>
      </w:r>
      <w:proofErr w:type="spellStart"/>
      <w:r w:rsidRPr="0018283B">
        <w:rPr>
          <w:rFonts w:ascii="Times New Roman" w:hAnsi="Times New Roman" w:cs="Times New Roman"/>
          <w:sz w:val="20"/>
        </w:rPr>
        <w:t>Kath</w:t>
      </w:r>
      <w:r w:rsidR="00970842">
        <w:rPr>
          <w:rFonts w:ascii="Times New Roman" w:hAnsi="Times New Roman" w:cs="Times New Roman"/>
          <w:sz w:val="20"/>
        </w:rPr>
        <w:t>madu</w:t>
      </w:r>
      <w:proofErr w:type="spellEnd"/>
      <w:r w:rsidR="00970842">
        <w:rPr>
          <w:rFonts w:ascii="Times New Roman" w:hAnsi="Times New Roman" w:cs="Times New Roman"/>
          <w:sz w:val="20"/>
        </w:rPr>
        <w:t xml:space="preserve"> was also completely destroyed</w:t>
      </w:r>
      <w:proofErr w:type="gramStart"/>
      <w:r w:rsidRPr="0018283B">
        <w:rPr>
          <w:rFonts w:ascii="Times New Roman" w:hAnsi="Times New Roman" w:cs="Times New Roman"/>
          <w:sz w:val="20"/>
        </w:rPr>
        <w:t>.</w:t>
      </w:r>
      <w:r w:rsidR="00747102" w:rsidRPr="0018283B">
        <w:rPr>
          <w:rFonts w:ascii="Times New Roman" w:hAnsi="Times New Roman" w:cs="Times New Roman"/>
          <w:sz w:val="20"/>
        </w:rPr>
        <w:t>.</w:t>
      </w:r>
      <w:proofErr w:type="gramEnd"/>
      <w:r w:rsidR="00747102" w:rsidRPr="0018283B">
        <w:rPr>
          <w:rFonts w:ascii="Times New Roman" w:hAnsi="Times New Roman" w:cs="Times New Roman"/>
          <w:sz w:val="20"/>
        </w:rPr>
        <w:t xml:space="preserve"> Most buildings damaged </w:t>
      </w:r>
      <w:r w:rsidR="002A6A37">
        <w:rPr>
          <w:rFonts w:ascii="Times New Roman" w:hAnsi="Times New Roman" w:cs="Times New Roman"/>
          <w:sz w:val="20"/>
        </w:rPr>
        <w:t xml:space="preserve">buildings </w:t>
      </w:r>
      <w:r w:rsidR="00747102" w:rsidRPr="0018283B">
        <w:rPr>
          <w:rFonts w:ascii="Times New Roman" w:hAnsi="Times New Roman" w:cs="Times New Roman"/>
          <w:sz w:val="20"/>
        </w:rPr>
        <w:t>were old load bearing</w:t>
      </w:r>
      <w:r w:rsidR="00744DC6">
        <w:rPr>
          <w:rFonts w:ascii="Times New Roman" w:hAnsi="Times New Roman" w:cs="Times New Roman"/>
          <w:sz w:val="20"/>
        </w:rPr>
        <w:t xml:space="preserve"> </w:t>
      </w:r>
      <w:proofErr w:type="gramStart"/>
      <w:r w:rsidR="00744DC6">
        <w:rPr>
          <w:rFonts w:ascii="Times New Roman" w:hAnsi="Times New Roman" w:cs="Times New Roman"/>
          <w:sz w:val="20"/>
        </w:rPr>
        <w:t>buildings</w:t>
      </w:r>
      <w:r w:rsidR="0059498A">
        <w:rPr>
          <w:rFonts w:ascii="Times New Roman" w:hAnsi="Times New Roman" w:cs="Times New Roman"/>
          <w:sz w:val="20"/>
        </w:rPr>
        <w:t>,</w:t>
      </w:r>
      <w:proofErr w:type="gramEnd"/>
      <w:r w:rsidR="00747102" w:rsidRPr="0018283B">
        <w:rPr>
          <w:rFonts w:ascii="Times New Roman" w:hAnsi="Times New Roman" w:cs="Times New Roman"/>
          <w:sz w:val="20"/>
        </w:rPr>
        <w:t xml:space="preserve"> made of stone or bricks with mud or lime mortar. But moder</w:t>
      </w:r>
      <w:r w:rsidR="00A864F7" w:rsidRPr="0018283B">
        <w:rPr>
          <w:rFonts w:ascii="Times New Roman" w:hAnsi="Times New Roman" w:cs="Times New Roman"/>
          <w:sz w:val="20"/>
        </w:rPr>
        <w:t xml:space="preserve">n RCC framed structure buildings </w:t>
      </w:r>
      <w:r w:rsidR="00747102" w:rsidRPr="0018283B">
        <w:rPr>
          <w:rFonts w:ascii="Times New Roman" w:hAnsi="Times New Roman" w:cs="Times New Roman"/>
          <w:sz w:val="20"/>
        </w:rPr>
        <w:t>were also damaged</w:t>
      </w:r>
      <w:r w:rsidR="00A864F7" w:rsidRPr="0018283B">
        <w:rPr>
          <w:rFonts w:ascii="Times New Roman" w:hAnsi="Times New Roman" w:cs="Times New Roman"/>
          <w:sz w:val="20"/>
        </w:rPr>
        <w:t>. According official data 8844 people died and 22300 people injured due to the earthquake disaster. We realized that casualties were very low in comparison to the damages. It was because</w:t>
      </w:r>
      <w:r w:rsidR="00EB69D1" w:rsidRPr="0018283B">
        <w:rPr>
          <w:rFonts w:ascii="Times New Roman" w:hAnsi="Times New Roman" w:cs="Times New Roman"/>
          <w:sz w:val="20"/>
        </w:rPr>
        <w:t xml:space="preserve"> the main earthquake on 25</w:t>
      </w:r>
      <w:r w:rsidR="00EB69D1" w:rsidRPr="0018283B">
        <w:rPr>
          <w:rFonts w:ascii="Times New Roman" w:hAnsi="Times New Roman" w:cs="Times New Roman"/>
          <w:sz w:val="20"/>
          <w:vertAlign w:val="superscript"/>
        </w:rPr>
        <w:t>th</w:t>
      </w:r>
      <w:r w:rsidR="00EB69D1" w:rsidRPr="0018283B">
        <w:rPr>
          <w:rFonts w:ascii="Times New Roman" w:hAnsi="Times New Roman" w:cs="Times New Roman"/>
          <w:sz w:val="20"/>
        </w:rPr>
        <w:t xml:space="preserve"> April occurred at right noon of Saturday</w:t>
      </w:r>
      <w:r w:rsidR="005F6989" w:rsidRPr="0018283B">
        <w:rPr>
          <w:rFonts w:ascii="Times New Roman" w:hAnsi="Times New Roman" w:cs="Times New Roman"/>
          <w:sz w:val="20"/>
        </w:rPr>
        <w:t>, s</w:t>
      </w:r>
      <w:r w:rsidR="00EB69D1" w:rsidRPr="0018283B">
        <w:rPr>
          <w:rFonts w:ascii="Times New Roman" w:hAnsi="Times New Roman" w:cs="Times New Roman"/>
          <w:sz w:val="20"/>
        </w:rPr>
        <w:t xml:space="preserve">chools were off and people in village area were at work in their farms. </w:t>
      </w:r>
    </w:p>
    <w:p w:rsidR="00824493" w:rsidRPr="0018283B" w:rsidRDefault="00824493" w:rsidP="004A1C93">
      <w:pPr>
        <w:jc w:val="both"/>
        <w:rPr>
          <w:rFonts w:ascii="Times New Roman" w:hAnsi="Times New Roman" w:cs="Times New Roman"/>
          <w:sz w:val="20"/>
        </w:rPr>
      </w:pPr>
      <w:r w:rsidRPr="0018283B">
        <w:rPr>
          <w:rFonts w:ascii="Times New Roman" w:hAnsi="Times New Roman" w:cs="Times New Roman"/>
          <w:sz w:val="20"/>
        </w:rPr>
        <w:t>Challenges and opportunities</w:t>
      </w:r>
      <w:r w:rsidR="00802086" w:rsidRPr="0018283B">
        <w:rPr>
          <w:rFonts w:ascii="Times New Roman" w:hAnsi="Times New Roman" w:cs="Times New Roman"/>
          <w:sz w:val="20"/>
        </w:rPr>
        <w:t>; the main challenge currently facing is the temporary settlements of homeless people before monsoon starts. Many national &amp; international organizations, individuals and major politi</w:t>
      </w:r>
      <w:r w:rsidR="004E7965" w:rsidRPr="0018283B">
        <w:rPr>
          <w:rFonts w:ascii="Times New Roman" w:hAnsi="Times New Roman" w:cs="Times New Roman"/>
          <w:sz w:val="20"/>
        </w:rPr>
        <w:t xml:space="preserve">cal party cadres are involved in </w:t>
      </w:r>
      <w:r w:rsidR="00802086" w:rsidRPr="0018283B">
        <w:rPr>
          <w:rFonts w:ascii="Times New Roman" w:hAnsi="Times New Roman" w:cs="Times New Roman"/>
          <w:sz w:val="20"/>
        </w:rPr>
        <w:t xml:space="preserve">construction of temporary houses for homeless peoples. In Kathmandu, about fifty thousand buildings are damaged which are to be </w:t>
      </w:r>
      <w:r w:rsidR="004E7965" w:rsidRPr="0018283B">
        <w:rPr>
          <w:rFonts w:ascii="Times New Roman" w:hAnsi="Times New Roman" w:cs="Times New Roman"/>
          <w:sz w:val="20"/>
        </w:rPr>
        <w:t xml:space="preserve">demolished as early as possible for safety of other undamaged buildings. </w:t>
      </w:r>
      <w:r w:rsidR="00487681" w:rsidRPr="0018283B">
        <w:rPr>
          <w:rFonts w:ascii="Times New Roman" w:hAnsi="Times New Roman" w:cs="Times New Roman"/>
          <w:sz w:val="20"/>
        </w:rPr>
        <w:t xml:space="preserve">Permanent settlements </w:t>
      </w:r>
      <w:r w:rsidR="004E6BCB" w:rsidRPr="0018283B">
        <w:rPr>
          <w:rFonts w:ascii="Times New Roman" w:hAnsi="Times New Roman" w:cs="Times New Roman"/>
          <w:sz w:val="20"/>
        </w:rPr>
        <w:t xml:space="preserve">of hundreds of villages, reconstruction of damaged schools, official buildings and revival of damaged UNESCO heritage areas are big challenge for Government of Nepal. </w:t>
      </w:r>
      <w:r w:rsidR="00640DF6" w:rsidRPr="0018283B">
        <w:rPr>
          <w:rFonts w:ascii="Times New Roman" w:hAnsi="Times New Roman" w:cs="Times New Roman"/>
          <w:sz w:val="20"/>
        </w:rPr>
        <w:t xml:space="preserve">Preparatory works against probable landslides during monsoon is also a great challenge for Nepal. </w:t>
      </w:r>
      <w:r w:rsidR="00CC629B" w:rsidRPr="0018283B">
        <w:rPr>
          <w:rFonts w:ascii="Times New Roman" w:hAnsi="Times New Roman" w:cs="Times New Roman"/>
          <w:sz w:val="20"/>
        </w:rPr>
        <w:t xml:space="preserve">Fragile hills in earthquake affected area are in ruptured condition. Many villages already damaged by the quake are to be resettled in safer locations immediately to avoid further damages by landslides. </w:t>
      </w:r>
    </w:p>
    <w:p w:rsidR="0001122D" w:rsidRPr="0018283B" w:rsidRDefault="0060083B" w:rsidP="00743046">
      <w:pPr>
        <w:jc w:val="both"/>
        <w:rPr>
          <w:rFonts w:ascii="Times New Roman" w:hAnsi="Times New Roman" w:cs="Times New Roman"/>
          <w:sz w:val="20"/>
        </w:rPr>
      </w:pPr>
      <w:r w:rsidRPr="0018283B">
        <w:rPr>
          <w:rFonts w:ascii="Times New Roman" w:hAnsi="Times New Roman" w:cs="Times New Roman"/>
          <w:sz w:val="20"/>
        </w:rPr>
        <w:t xml:space="preserve">The irrecoverable tragedies and losses have </w:t>
      </w:r>
      <w:r w:rsidR="00743046" w:rsidRPr="0018283B">
        <w:rPr>
          <w:rFonts w:ascii="Times New Roman" w:hAnsi="Times New Roman" w:cs="Times New Roman"/>
          <w:sz w:val="20"/>
        </w:rPr>
        <w:t xml:space="preserve">provided us a platform for national unity in reconstruction of the country. The politicians and Government authorities can take </w:t>
      </w:r>
      <w:r w:rsidR="00F3490C">
        <w:rPr>
          <w:rFonts w:ascii="Times New Roman" w:hAnsi="Times New Roman" w:cs="Times New Roman"/>
          <w:sz w:val="20"/>
        </w:rPr>
        <w:t xml:space="preserve">this </w:t>
      </w:r>
      <w:r w:rsidR="00743046" w:rsidRPr="0018283B">
        <w:rPr>
          <w:rFonts w:ascii="Times New Roman" w:hAnsi="Times New Roman" w:cs="Times New Roman"/>
          <w:sz w:val="20"/>
        </w:rPr>
        <w:t xml:space="preserve">moment as turning point for the prosperous development of the country by making new plans and policies. </w:t>
      </w:r>
    </w:p>
    <w:p w:rsidR="00916D54" w:rsidRPr="0018283B" w:rsidRDefault="00916D54" w:rsidP="00743046">
      <w:pPr>
        <w:jc w:val="both"/>
        <w:rPr>
          <w:rFonts w:ascii="Times New Roman" w:hAnsi="Times New Roman" w:cs="Times New Roman"/>
          <w:i/>
          <w:iCs/>
          <w:sz w:val="20"/>
          <w:u w:val="single"/>
        </w:rPr>
      </w:pPr>
      <w:r w:rsidRPr="0018283B">
        <w:rPr>
          <w:rFonts w:ascii="Times New Roman" w:hAnsi="Times New Roman" w:cs="Times New Roman"/>
          <w:i/>
          <w:iCs/>
          <w:sz w:val="20"/>
          <w:u w:val="single"/>
        </w:rPr>
        <w:t>References</w:t>
      </w:r>
    </w:p>
    <w:p w:rsidR="00916D54" w:rsidRPr="0018283B" w:rsidRDefault="003829E5" w:rsidP="003829E5">
      <w:pPr>
        <w:pStyle w:val="ListParagraph"/>
        <w:numPr>
          <w:ilvl w:val="0"/>
          <w:numId w:val="1"/>
        </w:numPr>
        <w:jc w:val="both"/>
        <w:rPr>
          <w:rFonts w:ascii="Times New Roman" w:hAnsi="Times New Roman" w:cs="Times New Roman"/>
          <w:sz w:val="20"/>
          <w:u w:val="single"/>
        </w:rPr>
      </w:pPr>
      <w:r w:rsidRPr="0018283B">
        <w:rPr>
          <w:rFonts w:ascii="Times New Roman" w:hAnsi="Times New Roman" w:cs="Times New Roman"/>
          <w:sz w:val="20"/>
        </w:rPr>
        <w:t xml:space="preserve">Official website for Ministry of Home Affairs, Government of Nepal; </w:t>
      </w:r>
      <w:hyperlink r:id="rId8" w:history="1">
        <w:r w:rsidRPr="0018283B">
          <w:rPr>
            <w:rStyle w:val="Hyperlink"/>
            <w:rFonts w:ascii="Times New Roman" w:hAnsi="Times New Roman" w:cs="Times New Roman"/>
            <w:sz w:val="20"/>
          </w:rPr>
          <w:t>www.moha.gov.np</w:t>
        </w:r>
      </w:hyperlink>
    </w:p>
    <w:p w:rsidR="003829E5" w:rsidRPr="0018283B" w:rsidRDefault="003829E5" w:rsidP="003829E5">
      <w:pPr>
        <w:pStyle w:val="ListParagraph"/>
        <w:numPr>
          <w:ilvl w:val="0"/>
          <w:numId w:val="1"/>
        </w:numPr>
        <w:jc w:val="both"/>
        <w:rPr>
          <w:rFonts w:ascii="Times New Roman" w:hAnsi="Times New Roman" w:cs="Times New Roman"/>
          <w:sz w:val="20"/>
          <w:u w:val="single"/>
        </w:rPr>
      </w:pPr>
      <w:r w:rsidRPr="0018283B">
        <w:rPr>
          <w:rFonts w:ascii="Times New Roman" w:hAnsi="Times New Roman" w:cs="Times New Roman"/>
          <w:sz w:val="20"/>
        </w:rPr>
        <w:t>Many online news portals in Nepal.</w:t>
      </w:r>
    </w:p>
    <w:p w:rsidR="003829E5" w:rsidRPr="0018283B" w:rsidRDefault="003829E5" w:rsidP="003829E5">
      <w:pPr>
        <w:pStyle w:val="ListParagraph"/>
        <w:numPr>
          <w:ilvl w:val="0"/>
          <w:numId w:val="1"/>
        </w:numPr>
        <w:jc w:val="both"/>
        <w:rPr>
          <w:rFonts w:ascii="Times New Roman" w:hAnsi="Times New Roman" w:cs="Times New Roman"/>
          <w:sz w:val="20"/>
          <w:u w:val="single"/>
        </w:rPr>
      </w:pPr>
      <w:r w:rsidRPr="0018283B">
        <w:rPr>
          <w:rFonts w:ascii="Times New Roman" w:hAnsi="Times New Roman" w:cs="Times New Roman"/>
          <w:sz w:val="20"/>
        </w:rPr>
        <w:t>News from media coverage since 25</w:t>
      </w:r>
      <w:r w:rsidRPr="0018283B">
        <w:rPr>
          <w:rFonts w:ascii="Times New Roman" w:hAnsi="Times New Roman" w:cs="Times New Roman"/>
          <w:sz w:val="20"/>
          <w:vertAlign w:val="superscript"/>
        </w:rPr>
        <w:t>th</w:t>
      </w:r>
      <w:r w:rsidRPr="0018283B">
        <w:rPr>
          <w:rFonts w:ascii="Times New Roman" w:hAnsi="Times New Roman" w:cs="Times New Roman"/>
          <w:sz w:val="20"/>
        </w:rPr>
        <w:t xml:space="preserve"> April, 2015.</w:t>
      </w:r>
    </w:p>
    <w:p w:rsidR="003829E5" w:rsidRPr="0018283B" w:rsidRDefault="003829E5" w:rsidP="003829E5">
      <w:pPr>
        <w:pStyle w:val="ListParagraph"/>
        <w:jc w:val="both"/>
        <w:rPr>
          <w:rFonts w:ascii="Times New Roman" w:hAnsi="Times New Roman" w:cs="Times New Roman"/>
          <w:sz w:val="20"/>
          <w:u w:val="single"/>
        </w:rPr>
      </w:pPr>
    </w:p>
    <w:sectPr w:rsidR="003829E5" w:rsidRPr="0018283B" w:rsidSect="00B16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22BF"/>
    <w:multiLevelType w:val="hybridMultilevel"/>
    <w:tmpl w:val="3E548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7A88"/>
    <w:rsid w:val="00004625"/>
    <w:rsid w:val="0001122D"/>
    <w:rsid w:val="00050780"/>
    <w:rsid w:val="0018283B"/>
    <w:rsid w:val="00187566"/>
    <w:rsid w:val="001E6550"/>
    <w:rsid w:val="00205B9B"/>
    <w:rsid w:val="002537A6"/>
    <w:rsid w:val="00286F06"/>
    <w:rsid w:val="0029732D"/>
    <w:rsid w:val="002A6A37"/>
    <w:rsid w:val="002E2AD7"/>
    <w:rsid w:val="002E6F80"/>
    <w:rsid w:val="00333D5C"/>
    <w:rsid w:val="003829E5"/>
    <w:rsid w:val="00396082"/>
    <w:rsid w:val="003A14E5"/>
    <w:rsid w:val="003C7D35"/>
    <w:rsid w:val="00405027"/>
    <w:rsid w:val="00413DD0"/>
    <w:rsid w:val="00441D9F"/>
    <w:rsid w:val="00450BFD"/>
    <w:rsid w:val="00472F9B"/>
    <w:rsid w:val="00485190"/>
    <w:rsid w:val="00487681"/>
    <w:rsid w:val="004A1C93"/>
    <w:rsid w:val="004B20B7"/>
    <w:rsid w:val="004B4466"/>
    <w:rsid w:val="004E6BCB"/>
    <w:rsid w:val="004E7965"/>
    <w:rsid w:val="005106BB"/>
    <w:rsid w:val="0059498A"/>
    <w:rsid w:val="005F6989"/>
    <w:rsid w:val="0060083B"/>
    <w:rsid w:val="00627FE0"/>
    <w:rsid w:val="00640DF6"/>
    <w:rsid w:val="00715B70"/>
    <w:rsid w:val="0073123A"/>
    <w:rsid w:val="00743046"/>
    <w:rsid w:val="00744DC6"/>
    <w:rsid w:val="00747102"/>
    <w:rsid w:val="0076522D"/>
    <w:rsid w:val="007960AE"/>
    <w:rsid w:val="007C4FEA"/>
    <w:rsid w:val="00802086"/>
    <w:rsid w:val="00814964"/>
    <w:rsid w:val="0082345C"/>
    <w:rsid w:val="00824493"/>
    <w:rsid w:val="00842F00"/>
    <w:rsid w:val="00916D54"/>
    <w:rsid w:val="00925365"/>
    <w:rsid w:val="00941921"/>
    <w:rsid w:val="00970842"/>
    <w:rsid w:val="009B5A2C"/>
    <w:rsid w:val="009D0902"/>
    <w:rsid w:val="00A20960"/>
    <w:rsid w:val="00A51FBD"/>
    <w:rsid w:val="00A55F4D"/>
    <w:rsid w:val="00A864F7"/>
    <w:rsid w:val="00AA1CAC"/>
    <w:rsid w:val="00AB4456"/>
    <w:rsid w:val="00AD4BD0"/>
    <w:rsid w:val="00B16C73"/>
    <w:rsid w:val="00B17505"/>
    <w:rsid w:val="00B21D9F"/>
    <w:rsid w:val="00B2403E"/>
    <w:rsid w:val="00B447A3"/>
    <w:rsid w:val="00B70C8F"/>
    <w:rsid w:val="00BC02D0"/>
    <w:rsid w:val="00BE2E4C"/>
    <w:rsid w:val="00BF2D85"/>
    <w:rsid w:val="00C1457D"/>
    <w:rsid w:val="00C571BC"/>
    <w:rsid w:val="00CC629B"/>
    <w:rsid w:val="00CE79AC"/>
    <w:rsid w:val="00D42098"/>
    <w:rsid w:val="00D64F51"/>
    <w:rsid w:val="00D67A88"/>
    <w:rsid w:val="00DE0696"/>
    <w:rsid w:val="00E12677"/>
    <w:rsid w:val="00E808C4"/>
    <w:rsid w:val="00E878B3"/>
    <w:rsid w:val="00E96592"/>
    <w:rsid w:val="00EB69D1"/>
    <w:rsid w:val="00F3490C"/>
    <w:rsid w:val="00F972BE"/>
    <w:rsid w:val="00FA3F8F"/>
    <w:rsid w:val="00FE629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54"/>
    <w:pPr>
      <w:ind w:left="720"/>
      <w:contextualSpacing/>
    </w:pPr>
  </w:style>
  <w:style w:type="character" w:styleId="Hyperlink">
    <w:name w:val="Hyperlink"/>
    <w:basedOn w:val="DefaultParagraphFont"/>
    <w:uiPriority w:val="99"/>
    <w:unhideWhenUsed/>
    <w:rsid w:val="003829E5"/>
    <w:rPr>
      <w:color w:val="0000FF" w:themeColor="hyperlink"/>
      <w:u w:val="single"/>
    </w:rPr>
  </w:style>
  <w:style w:type="paragraph" w:styleId="BalloonText">
    <w:name w:val="Balloon Text"/>
    <w:basedOn w:val="Normal"/>
    <w:link w:val="BalloonTextChar"/>
    <w:uiPriority w:val="99"/>
    <w:semiHidden/>
    <w:unhideWhenUsed/>
    <w:rsid w:val="003A14E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A14E5"/>
    <w:rPr>
      <w:rFonts w:ascii="Tahoma" w:hAnsi="Tahoma" w:cs="Tahoma"/>
      <w:sz w:val="16"/>
      <w:szCs w:val="14"/>
    </w:rPr>
  </w:style>
  <w:style w:type="table" w:styleId="TableGrid">
    <w:name w:val="Table Grid"/>
    <w:basedOn w:val="TableNormal"/>
    <w:uiPriority w:val="59"/>
    <w:rsid w:val="00E12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a.gov.np"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53</cp:revision>
  <dcterms:created xsi:type="dcterms:W3CDTF">2015-06-08T06:31:00Z</dcterms:created>
  <dcterms:modified xsi:type="dcterms:W3CDTF">2015-06-29T02:29:00Z</dcterms:modified>
</cp:coreProperties>
</file>